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44" w:rsidRDefault="00154444" w:rsidP="0015444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СОГЛАСОВАНИЕ КРЫШНОЙ УСТАНОВКИ</w:t>
      </w:r>
      <w:bookmarkStart w:id="0" w:name="_GoBack"/>
      <w:bookmarkEnd w:id="0"/>
    </w:p>
    <w:p w:rsidR="00154444" w:rsidRDefault="00154444" w:rsidP="00CB751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44B0D" w:rsidRPr="006A0881" w:rsidRDefault="00244B0D" w:rsidP="00CB7513">
      <w:pPr>
        <w:jc w:val="both"/>
        <w:rPr>
          <w:rFonts w:ascii="Times New Roman" w:hAnsi="Times New Roman" w:cs="Times New Roman"/>
          <w:sz w:val="20"/>
          <w:szCs w:val="20"/>
        </w:rPr>
      </w:pPr>
      <w:r w:rsidRPr="006A0881">
        <w:rPr>
          <w:rFonts w:ascii="Times New Roman" w:hAnsi="Times New Roman" w:cs="Times New Roman"/>
          <w:b/>
          <w:sz w:val="20"/>
          <w:szCs w:val="20"/>
          <w:u w:val="single"/>
        </w:rPr>
        <w:t>Правовая основа</w:t>
      </w:r>
    </w:p>
    <w:p w:rsidR="00244B0D" w:rsidRPr="006A0881" w:rsidRDefault="001D61B7" w:rsidP="001D61B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A0881">
        <w:rPr>
          <w:rFonts w:ascii="Times New Roman" w:hAnsi="Times New Roman" w:cs="Times New Roman"/>
          <w:sz w:val="20"/>
          <w:szCs w:val="20"/>
        </w:rPr>
        <w:t xml:space="preserve">В </w:t>
      </w:r>
      <w:r w:rsidR="00244B0D" w:rsidRPr="006A0881">
        <w:rPr>
          <w:rFonts w:ascii="Times New Roman" w:hAnsi="Times New Roman" w:cs="Times New Roman"/>
          <w:sz w:val="20"/>
          <w:szCs w:val="20"/>
        </w:rPr>
        <w:t>настоящий момент</w:t>
      </w:r>
      <w:r w:rsidR="009371A1" w:rsidRPr="006A0881">
        <w:rPr>
          <w:rFonts w:ascii="Times New Roman" w:hAnsi="Times New Roman" w:cs="Times New Roman"/>
          <w:sz w:val="20"/>
          <w:szCs w:val="20"/>
        </w:rPr>
        <w:t>,</w:t>
      </w:r>
      <w:r w:rsidR="00244B0D" w:rsidRPr="006A0881">
        <w:rPr>
          <w:rFonts w:ascii="Times New Roman" w:hAnsi="Times New Roman" w:cs="Times New Roman"/>
          <w:sz w:val="20"/>
          <w:szCs w:val="20"/>
        </w:rPr>
        <w:t xml:space="preserve"> информационные конструкции (вывески) должны соответствовать Правилам размещения информационных конструкций в городе Москве, указанным в Постановлении Правительства Москвы №902 от 25 </w:t>
      </w:r>
      <w:r w:rsidR="00CB22D6" w:rsidRPr="006A0881">
        <w:rPr>
          <w:rFonts w:ascii="Times New Roman" w:hAnsi="Times New Roman" w:cs="Times New Roman"/>
          <w:sz w:val="20"/>
          <w:szCs w:val="20"/>
        </w:rPr>
        <w:t>декабря 2013г. На основании п.21.9</w:t>
      </w:r>
      <w:r w:rsidR="00244B0D" w:rsidRPr="006A0881">
        <w:rPr>
          <w:rFonts w:ascii="Times New Roman" w:hAnsi="Times New Roman" w:cs="Times New Roman"/>
          <w:sz w:val="20"/>
          <w:szCs w:val="20"/>
        </w:rPr>
        <w:t xml:space="preserve"> Правил размещение </w:t>
      </w:r>
      <w:r w:rsidR="00CB22D6" w:rsidRPr="006A0881">
        <w:rPr>
          <w:rFonts w:ascii="Times New Roman" w:hAnsi="Times New Roman" w:cs="Times New Roman"/>
          <w:sz w:val="20"/>
          <w:szCs w:val="20"/>
        </w:rPr>
        <w:t xml:space="preserve">информационных конструкций в виде крышных установок </w:t>
      </w:r>
      <w:r w:rsidR="00244B0D" w:rsidRPr="006A0881">
        <w:rPr>
          <w:rFonts w:ascii="Times New Roman" w:hAnsi="Times New Roman" w:cs="Times New Roman"/>
          <w:sz w:val="20"/>
          <w:szCs w:val="20"/>
        </w:rPr>
        <w:t xml:space="preserve">в городе Москве осуществляется на основании дизайн-проекта, разработанного и согласованного Комитетом по архитектуре и градостроительству г. Москвы в соответствии с требованиями. </w:t>
      </w:r>
    </w:p>
    <w:p w:rsidR="00244B0D" w:rsidRPr="006A0881" w:rsidRDefault="00244B0D" w:rsidP="00CB7513">
      <w:pPr>
        <w:jc w:val="both"/>
        <w:rPr>
          <w:rFonts w:ascii="Times New Roman" w:hAnsi="Times New Roman" w:cs="Times New Roman"/>
          <w:sz w:val="20"/>
          <w:szCs w:val="20"/>
        </w:rPr>
      </w:pPr>
      <w:r w:rsidRPr="006A0881">
        <w:rPr>
          <w:rFonts w:ascii="Times New Roman" w:hAnsi="Times New Roman" w:cs="Times New Roman"/>
          <w:b/>
          <w:sz w:val="20"/>
          <w:szCs w:val="20"/>
          <w:u w:val="single"/>
        </w:rPr>
        <w:t xml:space="preserve">Стоимость </w:t>
      </w:r>
    </w:p>
    <w:p w:rsidR="00424380" w:rsidRPr="006A0881" w:rsidRDefault="00244B0D" w:rsidP="0042438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0881">
        <w:rPr>
          <w:rFonts w:ascii="Times New Roman" w:hAnsi="Times New Roman" w:cs="Times New Roman"/>
          <w:sz w:val="20"/>
          <w:szCs w:val="20"/>
        </w:rPr>
        <w:t>Стоимость разработки дизайн-проекта, включая согласование и внесение из</w:t>
      </w:r>
      <w:r w:rsidR="009371A1" w:rsidRPr="006A0881">
        <w:rPr>
          <w:rFonts w:ascii="Times New Roman" w:hAnsi="Times New Roman" w:cs="Times New Roman"/>
          <w:sz w:val="20"/>
          <w:szCs w:val="20"/>
        </w:rPr>
        <w:t xml:space="preserve">менений по требованию Комитета </w:t>
      </w:r>
      <w:r w:rsidRPr="006A0881">
        <w:rPr>
          <w:rFonts w:ascii="Times New Roman" w:hAnsi="Times New Roman" w:cs="Times New Roman"/>
          <w:sz w:val="20"/>
          <w:szCs w:val="20"/>
        </w:rPr>
        <w:t>по архитектуре и градостроительству г. Москвы</w:t>
      </w:r>
      <w:r w:rsidR="009371A1" w:rsidRPr="006A0881">
        <w:rPr>
          <w:rFonts w:ascii="Times New Roman" w:hAnsi="Times New Roman" w:cs="Times New Roman"/>
          <w:sz w:val="20"/>
          <w:szCs w:val="20"/>
        </w:rPr>
        <w:t>,</w:t>
      </w:r>
      <w:r w:rsidR="007C7112" w:rsidRPr="006A0881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F14141">
        <w:rPr>
          <w:rFonts w:ascii="Times New Roman" w:hAnsi="Times New Roman" w:cs="Times New Roman"/>
          <w:b/>
          <w:sz w:val="20"/>
          <w:szCs w:val="20"/>
        </w:rPr>
        <w:t>5</w:t>
      </w:r>
      <w:r w:rsidRPr="006A0881">
        <w:rPr>
          <w:rFonts w:ascii="Times New Roman" w:hAnsi="Times New Roman" w:cs="Times New Roman"/>
          <w:b/>
          <w:sz w:val="20"/>
          <w:szCs w:val="20"/>
        </w:rPr>
        <w:t xml:space="preserve">0 тысяч </w:t>
      </w:r>
      <w:r w:rsidRPr="006A0881">
        <w:rPr>
          <w:rFonts w:ascii="Times New Roman" w:hAnsi="Times New Roman" w:cs="Times New Roman"/>
          <w:sz w:val="20"/>
          <w:szCs w:val="20"/>
        </w:rPr>
        <w:t>рублей</w:t>
      </w:r>
      <w:r w:rsidR="00B00390" w:rsidRPr="006A0881">
        <w:rPr>
          <w:rFonts w:ascii="Times New Roman" w:hAnsi="Times New Roman" w:cs="Times New Roman"/>
          <w:sz w:val="20"/>
          <w:szCs w:val="20"/>
        </w:rPr>
        <w:t>.</w:t>
      </w:r>
      <w:r w:rsidRPr="006A08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1098" w:rsidRPr="006A0881" w:rsidRDefault="00CB1098" w:rsidP="00CB109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A0881">
        <w:rPr>
          <w:rFonts w:ascii="Times New Roman" w:hAnsi="Times New Roman" w:cs="Times New Roman"/>
          <w:sz w:val="20"/>
          <w:szCs w:val="20"/>
        </w:rPr>
        <w:t xml:space="preserve">Экспертиза кровли </w:t>
      </w:r>
      <w:r w:rsidR="0024067D">
        <w:rPr>
          <w:rFonts w:ascii="Times New Roman" w:hAnsi="Times New Roman" w:cs="Times New Roman"/>
          <w:b/>
          <w:sz w:val="20"/>
          <w:szCs w:val="20"/>
        </w:rPr>
        <w:t>5</w:t>
      </w:r>
      <w:r w:rsidRPr="006A0881">
        <w:rPr>
          <w:rFonts w:ascii="Times New Roman" w:hAnsi="Times New Roman" w:cs="Times New Roman"/>
          <w:b/>
          <w:sz w:val="20"/>
          <w:szCs w:val="20"/>
        </w:rPr>
        <w:t>0 000рублей</w:t>
      </w:r>
      <w:r w:rsidRPr="006A0881">
        <w:rPr>
          <w:rFonts w:ascii="Times New Roman" w:hAnsi="Times New Roman" w:cs="Times New Roman"/>
          <w:sz w:val="20"/>
          <w:szCs w:val="20"/>
        </w:rPr>
        <w:t xml:space="preserve"> (см. п.1 «Список документов</w:t>
      </w:r>
      <w:proofErr w:type="gramStart"/>
      <w:r w:rsidRPr="006A0881">
        <w:rPr>
          <w:rFonts w:ascii="Times New Roman" w:hAnsi="Times New Roman" w:cs="Times New Roman"/>
          <w:sz w:val="20"/>
          <w:szCs w:val="20"/>
        </w:rPr>
        <w:t>»)</w:t>
      </w:r>
      <w:r w:rsidR="0024067D">
        <w:rPr>
          <w:rFonts w:ascii="Times New Roman" w:hAnsi="Times New Roman" w:cs="Times New Roman"/>
          <w:sz w:val="20"/>
          <w:szCs w:val="20"/>
        </w:rPr>
        <w:t>*</w:t>
      </w:r>
      <w:proofErr w:type="gramEnd"/>
    </w:p>
    <w:p w:rsidR="00424380" w:rsidRPr="006A0881" w:rsidRDefault="00424380" w:rsidP="0042438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0881">
        <w:rPr>
          <w:rFonts w:ascii="Times New Roman" w:hAnsi="Times New Roman" w:cs="Times New Roman"/>
          <w:sz w:val="20"/>
          <w:szCs w:val="20"/>
        </w:rPr>
        <w:t xml:space="preserve">Чертеж с расчётами снеговых и ветровых нагрузок </w:t>
      </w:r>
      <w:r w:rsidR="00BE611C">
        <w:rPr>
          <w:rFonts w:ascii="Times New Roman" w:hAnsi="Times New Roman" w:cs="Times New Roman"/>
          <w:b/>
          <w:sz w:val="20"/>
          <w:szCs w:val="20"/>
        </w:rPr>
        <w:t>3</w:t>
      </w:r>
      <w:r w:rsidR="00CB1098" w:rsidRPr="006A0881">
        <w:rPr>
          <w:rFonts w:ascii="Times New Roman" w:hAnsi="Times New Roman" w:cs="Times New Roman"/>
          <w:b/>
          <w:sz w:val="20"/>
          <w:szCs w:val="20"/>
        </w:rPr>
        <w:t>0 0</w:t>
      </w:r>
      <w:r w:rsidRPr="006A0881">
        <w:rPr>
          <w:rFonts w:ascii="Times New Roman" w:hAnsi="Times New Roman" w:cs="Times New Roman"/>
          <w:b/>
          <w:sz w:val="20"/>
          <w:szCs w:val="20"/>
        </w:rPr>
        <w:t>00 рублей</w:t>
      </w:r>
      <w:r w:rsidR="00CB1098" w:rsidRPr="006A08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1098" w:rsidRPr="006A0881">
        <w:rPr>
          <w:rFonts w:ascii="Times New Roman" w:hAnsi="Times New Roman" w:cs="Times New Roman"/>
          <w:sz w:val="20"/>
          <w:szCs w:val="20"/>
        </w:rPr>
        <w:t>(см. п.2 «Список документов</w:t>
      </w:r>
      <w:proofErr w:type="gramStart"/>
      <w:r w:rsidR="00CB1098" w:rsidRPr="006A0881">
        <w:rPr>
          <w:rFonts w:ascii="Times New Roman" w:hAnsi="Times New Roman" w:cs="Times New Roman"/>
          <w:sz w:val="20"/>
          <w:szCs w:val="20"/>
        </w:rPr>
        <w:t>»)</w:t>
      </w:r>
      <w:r w:rsidR="0024067D">
        <w:rPr>
          <w:rFonts w:ascii="Times New Roman" w:hAnsi="Times New Roman" w:cs="Times New Roman"/>
          <w:sz w:val="20"/>
          <w:szCs w:val="20"/>
        </w:rPr>
        <w:t>*</w:t>
      </w:r>
      <w:proofErr w:type="gramEnd"/>
    </w:p>
    <w:p w:rsidR="00424380" w:rsidRDefault="00424380" w:rsidP="00CB10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0881">
        <w:rPr>
          <w:rFonts w:ascii="Times New Roman" w:hAnsi="Times New Roman" w:cs="Times New Roman"/>
          <w:sz w:val="20"/>
          <w:szCs w:val="20"/>
        </w:rPr>
        <w:t xml:space="preserve">Общий проект на электроснабжение (светодиоды) </w:t>
      </w:r>
      <w:r w:rsidR="006A0881" w:rsidRPr="006A0881">
        <w:rPr>
          <w:rFonts w:ascii="Times New Roman" w:hAnsi="Times New Roman" w:cs="Times New Roman"/>
          <w:b/>
          <w:sz w:val="20"/>
          <w:szCs w:val="20"/>
        </w:rPr>
        <w:t>2</w:t>
      </w:r>
      <w:r w:rsidR="00CB1098" w:rsidRPr="006A0881">
        <w:rPr>
          <w:rFonts w:ascii="Times New Roman" w:hAnsi="Times New Roman" w:cs="Times New Roman"/>
          <w:b/>
          <w:sz w:val="20"/>
          <w:szCs w:val="20"/>
        </w:rPr>
        <w:t>0 0</w:t>
      </w:r>
      <w:r w:rsidRPr="006A0881">
        <w:rPr>
          <w:rFonts w:ascii="Times New Roman" w:hAnsi="Times New Roman" w:cs="Times New Roman"/>
          <w:b/>
          <w:sz w:val="20"/>
          <w:szCs w:val="20"/>
        </w:rPr>
        <w:t>00 рублей</w:t>
      </w:r>
      <w:r w:rsidR="00CB1098" w:rsidRPr="006A0881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CB1098" w:rsidRPr="006A0881">
        <w:rPr>
          <w:rFonts w:ascii="Times New Roman" w:hAnsi="Times New Roman" w:cs="Times New Roman"/>
          <w:sz w:val="20"/>
          <w:szCs w:val="20"/>
        </w:rPr>
        <w:t>см. п.3 «Список документов</w:t>
      </w:r>
      <w:proofErr w:type="gramStart"/>
      <w:r w:rsidR="00CB1098" w:rsidRPr="006A0881">
        <w:rPr>
          <w:rFonts w:ascii="Times New Roman" w:hAnsi="Times New Roman" w:cs="Times New Roman"/>
          <w:sz w:val="20"/>
          <w:szCs w:val="20"/>
        </w:rPr>
        <w:t>»)</w:t>
      </w:r>
      <w:r w:rsidR="0024067D">
        <w:rPr>
          <w:rFonts w:ascii="Times New Roman" w:hAnsi="Times New Roman" w:cs="Times New Roman"/>
          <w:sz w:val="20"/>
          <w:szCs w:val="20"/>
        </w:rPr>
        <w:t>*</w:t>
      </w:r>
      <w:proofErr w:type="gramEnd"/>
    </w:p>
    <w:p w:rsidR="00BE611C" w:rsidRPr="00BE611C" w:rsidRDefault="00BE611C" w:rsidP="00BE611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611C">
        <w:rPr>
          <w:rFonts w:ascii="Times New Roman" w:hAnsi="Times New Roman" w:cs="Times New Roman"/>
          <w:sz w:val="20"/>
          <w:szCs w:val="20"/>
        </w:rPr>
        <w:t xml:space="preserve">Экспертное заключение </w:t>
      </w:r>
      <w:r w:rsidRPr="00BE611C">
        <w:rPr>
          <w:rFonts w:ascii="Times New Roman" w:hAnsi="Times New Roman" w:cs="Times New Roman"/>
          <w:b/>
          <w:sz w:val="20"/>
          <w:szCs w:val="20"/>
        </w:rPr>
        <w:t>(общее) 15 000 рублей</w:t>
      </w:r>
    </w:p>
    <w:p w:rsidR="00BE611C" w:rsidRPr="00BE611C" w:rsidRDefault="00BE611C" w:rsidP="00BE611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E611C" w:rsidRPr="00BE611C" w:rsidRDefault="00BE611C" w:rsidP="00BE611C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24380" w:rsidRPr="006A0881" w:rsidRDefault="00424380" w:rsidP="0042438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A0881">
        <w:rPr>
          <w:rFonts w:ascii="Times New Roman" w:hAnsi="Times New Roman" w:cs="Times New Roman"/>
          <w:sz w:val="20"/>
          <w:szCs w:val="20"/>
        </w:rPr>
        <w:t>Срок подготовки технической документации 1</w:t>
      </w:r>
      <w:r w:rsidR="006A0881" w:rsidRPr="006A0881">
        <w:rPr>
          <w:rFonts w:ascii="Times New Roman" w:hAnsi="Times New Roman" w:cs="Times New Roman"/>
          <w:sz w:val="20"/>
          <w:szCs w:val="20"/>
        </w:rPr>
        <w:t>0</w:t>
      </w:r>
      <w:r w:rsidRPr="006A0881">
        <w:rPr>
          <w:rFonts w:ascii="Times New Roman" w:hAnsi="Times New Roman" w:cs="Times New Roman"/>
          <w:sz w:val="20"/>
          <w:szCs w:val="20"/>
        </w:rPr>
        <w:t xml:space="preserve"> рабочих дней</w:t>
      </w:r>
    </w:p>
    <w:p w:rsidR="00244B0D" w:rsidRPr="006A0881" w:rsidRDefault="00244B0D" w:rsidP="00CB7513">
      <w:pPr>
        <w:jc w:val="both"/>
        <w:rPr>
          <w:rFonts w:ascii="Times New Roman" w:hAnsi="Times New Roman" w:cs="Times New Roman"/>
          <w:sz w:val="20"/>
          <w:szCs w:val="20"/>
        </w:rPr>
      </w:pPr>
      <w:r w:rsidRPr="006A0881">
        <w:rPr>
          <w:rFonts w:ascii="Times New Roman" w:hAnsi="Times New Roman" w:cs="Times New Roman"/>
          <w:b/>
          <w:sz w:val="20"/>
          <w:szCs w:val="20"/>
          <w:u w:val="single"/>
        </w:rPr>
        <w:t xml:space="preserve">Срок </w:t>
      </w:r>
    </w:p>
    <w:p w:rsidR="00244B0D" w:rsidRPr="006A0881" w:rsidRDefault="00244B0D" w:rsidP="00CB7513">
      <w:pPr>
        <w:jc w:val="both"/>
        <w:rPr>
          <w:rFonts w:ascii="Times New Roman" w:hAnsi="Times New Roman" w:cs="Times New Roman"/>
          <w:sz w:val="20"/>
          <w:szCs w:val="20"/>
        </w:rPr>
      </w:pPr>
      <w:r w:rsidRPr="006A0881">
        <w:rPr>
          <w:rFonts w:ascii="Times New Roman" w:hAnsi="Times New Roman" w:cs="Times New Roman"/>
          <w:sz w:val="20"/>
          <w:szCs w:val="20"/>
        </w:rPr>
        <w:t>Срок первичной разработки дизайн-проекта с концептуальным размещением информационных конструкций на одном фасаде здания составляет 7 рабочих дней с момента оплаты и предоставления необходимых документов. Срок</w:t>
      </w:r>
      <w:r w:rsidR="009371A1" w:rsidRPr="006A0881">
        <w:rPr>
          <w:rFonts w:ascii="Times New Roman" w:hAnsi="Times New Roman" w:cs="Times New Roman"/>
          <w:sz w:val="20"/>
          <w:szCs w:val="20"/>
        </w:rPr>
        <w:t xml:space="preserve"> рассмотрения заявки Комитетом </w:t>
      </w:r>
      <w:r w:rsidRPr="006A0881">
        <w:rPr>
          <w:rFonts w:ascii="Times New Roman" w:hAnsi="Times New Roman" w:cs="Times New Roman"/>
          <w:sz w:val="20"/>
          <w:szCs w:val="20"/>
        </w:rPr>
        <w:t>по архитектуре и градостроительству г. Москвы на основании п.2.7.1 Административного Регламента не может превышать 15 рабочих дней.</w:t>
      </w:r>
    </w:p>
    <w:p w:rsidR="00244B0D" w:rsidRPr="006A0881" w:rsidRDefault="00244B0D" w:rsidP="00CB7513">
      <w:pPr>
        <w:jc w:val="both"/>
        <w:rPr>
          <w:rFonts w:ascii="Times New Roman" w:hAnsi="Times New Roman" w:cs="Times New Roman"/>
          <w:sz w:val="20"/>
          <w:szCs w:val="20"/>
        </w:rPr>
      </w:pPr>
      <w:r w:rsidRPr="006A0881">
        <w:rPr>
          <w:rFonts w:ascii="Times New Roman" w:hAnsi="Times New Roman" w:cs="Times New Roman"/>
          <w:b/>
          <w:sz w:val="20"/>
          <w:szCs w:val="20"/>
          <w:u w:val="single"/>
        </w:rPr>
        <w:t>Список необходимых документов</w:t>
      </w:r>
    </w:p>
    <w:p w:rsidR="00244B0D" w:rsidRPr="006A0881" w:rsidRDefault="00244B0D" w:rsidP="009371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0881">
        <w:rPr>
          <w:rFonts w:ascii="Times New Roman" w:hAnsi="Times New Roman" w:cs="Times New Roman"/>
          <w:sz w:val="20"/>
          <w:szCs w:val="20"/>
        </w:rPr>
        <w:t>Доверенность, подтве</w:t>
      </w:r>
      <w:r w:rsidR="009371A1" w:rsidRPr="006A0881">
        <w:rPr>
          <w:rFonts w:ascii="Times New Roman" w:hAnsi="Times New Roman" w:cs="Times New Roman"/>
          <w:sz w:val="20"/>
          <w:szCs w:val="20"/>
        </w:rPr>
        <w:t>рждающая полномочия</w:t>
      </w:r>
    </w:p>
    <w:p w:rsidR="00244B0D" w:rsidRPr="006A0881" w:rsidRDefault="00244B0D" w:rsidP="009371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0881">
        <w:rPr>
          <w:rFonts w:ascii="Times New Roman" w:hAnsi="Times New Roman" w:cs="Times New Roman"/>
          <w:sz w:val="20"/>
          <w:szCs w:val="20"/>
        </w:rPr>
        <w:t>Документы, удостоверяющие (устанавливающие) права заявителя на здание, которые являются местом фактического нахождения (местом осуществления деятельности) организации, индивидуального предпринимателя размещающих вывеску</w:t>
      </w:r>
    </w:p>
    <w:p w:rsidR="00244B0D" w:rsidRPr="006A0881" w:rsidRDefault="00244B0D" w:rsidP="009371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0881">
        <w:rPr>
          <w:rFonts w:ascii="Times New Roman" w:hAnsi="Times New Roman" w:cs="Times New Roman"/>
          <w:sz w:val="20"/>
          <w:szCs w:val="20"/>
        </w:rPr>
        <w:t>Документы технической инвентаризации – поэтажный план, выданный уполномоченной организацией</w:t>
      </w:r>
    </w:p>
    <w:p w:rsidR="00244B0D" w:rsidRPr="006A0881" w:rsidRDefault="00244B0D" w:rsidP="009371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A0881">
        <w:rPr>
          <w:rFonts w:ascii="Times New Roman" w:hAnsi="Times New Roman" w:cs="Times New Roman"/>
          <w:b/>
          <w:sz w:val="20"/>
          <w:szCs w:val="20"/>
        </w:rPr>
        <w:t>Чертеж фасада здания</w:t>
      </w:r>
      <w:r w:rsidR="00CB7513" w:rsidRPr="006A0881">
        <w:rPr>
          <w:rFonts w:ascii="Times New Roman" w:hAnsi="Times New Roman" w:cs="Times New Roman"/>
          <w:b/>
          <w:sz w:val="20"/>
          <w:szCs w:val="20"/>
        </w:rPr>
        <w:t>,</w:t>
      </w:r>
      <w:r w:rsidRPr="006A0881">
        <w:rPr>
          <w:rFonts w:ascii="Times New Roman" w:hAnsi="Times New Roman" w:cs="Times New Roman"/>
          <w:b/>
          <w:sz w:val="20"/>
          <w:szCs w:val="20"/>
        </w:rPr>
        <w:t xml:space="preserve"> на котором планируется установка информационных конструкций</w:t>
      </w:r>
    </w:p>
    <w:p w:rsidR="00244B0D" w:rsidRPr="006A0881" w:rsidRDefault="00244B0D" w:rsidP="009371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0881">
        <w:rPr>
          <w:rFonts w:ascii="Times New Roman" w:hAnsi="Times New Roman" w:cs="Times New Roman"/>
          <w:sz w:val="20"/>
          <w:szCs w:val="20"/>
        </w:rPr>
        <w:t>Выписка из Единого государственного реестра юридических лиц (для юридических лиц) или выписка из Единого государственного реестра индивидуальных предпринимателей (для и и</w:t>
      </w:r>
      <w:r w:rsidR="009371A1" w:rsidRPr="006A0881">
        <w:rPr>
          <w:rFonts w:ascii="Times New Roman" w:hAnsi="Times New Roman" w:cs="Times New Roman"/>
          <w:sz w:val="20"/>
          <w:szCs w:val="20"/>
        </w:rPr>
        <w:t>ндивидуальных предпринимателей)</w:t>
      </w:r>
    </w:p>
    <w:p w:rsidR="00B00390" w:rsidRPr="006A0881" w:rsidRDefault="00B00390" w:rsidP="00B0039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A0881">
        <w:rPr>
          <w:rFonts w:ascii="Times New Roman" w:hAnsi="Times New Roman" w:cs="Times New Roman"/>
          <w:b/>
          <w:sz w:val="20"/>
          <w:szCs w:val="20"/>
        </w:rPr>
        <w:t>Дополнительно для крышных установок</w:t>
      </w:r>
    </w:p>
    <w:p w:rsidR="00141141" w:rsidRPr="006A0881" w:rsidRDefault="00B00390" w:rsidP="00244B0D">
      <w:pPr>
        <w:rPr>
          <w:rFonts w:ascii="Times New Roman" w:hAnsi="Times New Roman" w:cs="Times New Roman"/>
          <w:sz w:val="20"/>
          <w:szCs w:val="20"/>
        </w:rPr>
      </w:pPr>
      <w:r w:rsidRPr="006A0881">
        <w:rPr>
          <w:rFonts w:ascii="Times New Roman" w:hAnsi="Times New Roman" w:cs="Times New Roman"/>
          <w:sz w:val="20"/>
          <w:szCs w:val="20"/>
        </w:rPr>
        <w:t>1.  Заключение о техническом состоянии конструкций здания, строения, сооружения и о допустимости и безопасности размещения информационной конструкции, выполненное проектной организацией - автором проекта здания, строения, сооружения, а в случае отсутствия сведений об авторе проекта здания, строения, сооружения или отсутствия автора проекта здания, строения, сооружения, а также по объектам исторической застройки города указанное заключение оформляется привлеченной заявителем в установленном порядке проектной организацией - при разработке дизайн-проекта на информационную конструкцию (вывеску), размещаемую на крыше здания, строения, сооружения.</w:t>
      </w:r>
      <w:r w:rsidR="008D0FFA" w:rsidRPr="006A08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0390" w:rsidRPr="006A0881" w:rsidRDefault="00B00390" w:rsidP="00B00390">
      <w:pPr>
        <w:rPr>
          <w:rFonts w:ascii="Times New Roman" w:hAnsi="Times New Roman" w:cs="Times New Roman"/>
          <w:sz w:val="20"/>
          <w:szCs w:val="20"/>
        </w:rPr>
      </w:pPr>
      <w:r w:rsidRPr="006A0881">
        <w:rPr>
          <w:rFonts w:ascii="Times New Roman" w:hAnsi="Times New Roman" w:cs="Times New Roman"/>
          <w:sz w:val="20"/>
          <w:szCs w:val="20"/>
        </w:rPr>
        <w:t>2.  Заключение экспертной организации о соответствии проекта информационной конструкции требованиям технических регламентов, строительных норм и правил (СНиП), Правилам устройства электроустановок (ПУЭ), стандартам Единой конструкторской документации (ЕСКД) и другим нормативным требованиям.</w:t>
      </w:r>
      <w:r w:rsidR="008D0FFA" w:rsidRPr="006A08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0390" w:rsidRDefault="00B00390" w:rsidP="00B00390">
      <w:pPr>
        <w:rPr>
          <w:sz w:val="20"/>
          <w:szCs w:val="20"/>
        </w:rPr>
      </w:pPr>
      <w:r w:rsidRPr="006A0881">
        <w:rPr>
          <w:rFonts w:ascii="Times New Roman" w:hAnsi="Times New Roman" w:cs="Times New Roman"/>
          <w:sz w:val="20"/>
          <w:szCs w:val="20"/>
        </w:rPr>
        <w:t>3.  Заключение экспертной организации о соответствии проекта электроустановки конструкции требованиям технических регламентов, СНиП, ПУЭ, стандартам ЕСКД и другим нормативным требованиям (для информационных конструкций, предполагающих наличие электроустановки).</w:t>
      </w:r>
      <w:r w:rsidR="003073B1" w:rsidRPr="006A0881">
        <w:rPr>
          <w:sz w:val="20"/>
          <w:szCs w:val="20"/>
        </w:rPr>
        <w:t xml:space="preserve"> </w:t>
      </w:r>
    </w:p>
    <w:p w:rsidR="0024067D" w:rsidRPr="0024067D" w:rsidRDefault="0024067D" w:rsidP="00B00390">
      <w:pPr>
        <w:rPr>
          <w:rFonts w:ascii="Times New Roman" w:hAnsi="Times New Roman" w:cs="Times New Roman"/>
          <w:b/>
          <w:sz w:val="20"/>
          <w:szCs w:val="20"/>
        </w:rPr>
      </w:pPr>
      <w:r w:rsidRPr="0024067D">
        <w:rPr>
          <w:b/>
          <w:sz w:val="20"/>
          <w:szCs w:val="20"/>
        </w:rPr>
        <w:t xml:space="preserve">* Стоимость приведена ориентировочно. </w:t>
      </w:r>
    </w:p>
    <w:sectPr w:rsidR="0024067D" w:rsidRPr="0024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C36BE"/>
    <w:multiLevelType w:val="hybridMultilevel"/>
    <w:tmpl w:val="4D50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017F0"/>
    <w:multiLevelType w:val="hybridMultilevel"/>
    <w:tmpl w:val="031CA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0D"/>
    <w:rsid w:val="00031D12"/>
    <w:rsid w:val="00154444"/>
    <w:rsid w:val="001D61B7"/>
    <w:rsid w:val="0024067D"/>
    <w:rsid w:val="00244B0D"/>
    <w:rsid w:val="00270E6B"/>
    <w:rsid w:val="003073B1"/>
    <w:rsid w:val="00424380"/>
    <w:rsid w:val="005C63FE"/>
    <w:rsid w:val="006148AC"/>
    <w:rsid w:val="006A0881"/>
    <w:rsid w:val="007C7112"/>
    <w:rsid w:val="007F5DBF"/>
    <w:rsid w:val="008D0FFA"/>
    <w:rsid w:val="009371A1"/>
    <w:rsid w:val="00B00390"/>
    <w:rsid w:val="00B82E0F"/>
    <w:rsid w:val="00BC16AA"/>
    <w:rsid w:val="00BE611C"/>
    <w:rsid w:val="00C47AB7"/>
    <w:rsid w:val="00CB1098"/>
    <w:rsid w:val="00CB22D6"/>
    <w:rsid w:val="00CB7513"/>
    <w:rsid w:val="00CC1EB6"/>
    <w:rsid w:val="00F14141"/>
    <w:rsid w:val="00F93DBF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2B428-B94A-4911-B456-AE86C6FB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B0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2018-01-25T14:16:00Z</dcterms:created>
  <dcterms:modified xsi:type="dcterms:W3CDTF">2018-01-25T14:16:00Z</dcterms:modified>
</cp:coreProperties>
</file>